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1186" w14:textId="77777777" w:rsidR="00080625" w:rsidRDefault="00080625">
      <w:pPr>
        <w:pStyle w:val="Body"/>
        <w:jc w:val="center"/>
      </w:pPr>
    </w:p>
    <w:p w14:paraId="62C00410" w14:textId="77777777" w:rsidR="00080625" w:rsidRDefault="00080625">
      <w:pPr>
        <w:pStyle w:val="Body"/>
        <w:jc w:val="center"/>
      </w:pPr>
    </w:p>
    <w:p w14:paraId="7B68D777" w14:textId="77777777" w:rsidR="00080625" w:rsidRDefault="00080625">
      <w:pPr>
        <w:pStyle w:val="Body"/>
        <w:jc w:val="center"/>
      </w:pPr>
    </w:p>
    <w:p w14:paraId="001EF887" w14:textId="77777777" w:rsidR="00080625" w:rsidRDefault="00080625">
      <w:pPr>
        <w:pStyle w:val="Body"/>
        <w:jc w:val="center"/>
      </w:pPr>
    </w:p>
    <w:p w14:paraId="3F31161B" w14:textId="77777777" w:rsidR="00080625" w:rsidRDefault="00080625">
      <w:pPr>
        <w:pStyle w:val="Body"/>
        <w:jc w:val="center"/>
      </w:pPr>
    </w:p>
    <w:p w14:paraId="5929D317" w14:textId="77777777" w:rsidR="00080625" w:rsidRDefault="00080625">
      <w:pPr>
        <w:pStyle w:val="Body"/>
        <w:jc w:val="center"/>
      </w:pPr>
    </w:p>
    <w:p w14:paraId="3493F3F2" w14:textId="77777777" w:rsidR="00080625" w:rsidRDefault="00080625">
      <w:pPr>
        <w:pStyle w:val="Body"/>
        <w:jc w:val="center"/>
      </w:pPr>
    </w:p>
    <w:p w14:paraId="2B02558B" w14:textId="77777777" w:rsidR="00080625" w:rsidRDefault="00080625">
      <w:pPr>
        <w:pStyle w:val="Body"/>
        <w:jc w:val="center"/>
      </w:pPr>
    </w:p>
    <w:p w14:paraId="13988C0B" w14:textId="77777777" w:rsidR="00080625" w:rsidRDefault="00080625">
      <w:pPr>
        <w:pStyle w:val="Body"/>
        <w:jc w:val="center"/>
      </w:pPr>
    </w:p>
    <w:p w14:paraId="5E412D9A" w14:textId="77777777" w:rsidR="00080625" w:rsidRDefault="00080625">
      <w:pPr>
        <w:pStyle w:val="Body"/>
        <w:jc w:val="center"/>
      </w:pPr>
    </w:p>
    <w:p w14:paraId="057F6236" w14:textId="77777777" w:rsidR="00080625" w:rsidRDefault="00080625">
      <w:pPr>
        <w:pStyle w:val="Body"/>
        <w:jc w:val="center"/>
      </w:pPr>
    </w:p>
    <w:p w14:paraId="02E76F5D" w14:textId="77777777" w:rsidR="00080625" w:rsidRDefault="00080625">
      <w:pPr>
        <w:pStyle w:val="Body"/>
        <w:jc w:val="center"/>
      </w:pPr>
    </w:p>
    <w:p w14:paraId="03A7E9AD" w14:textId="77777777" w:rsidR="00080625" w:rsidRDefault="00080625">
      <w:pPr>
        <w:pStyle w:val="Body"/>
        <w:jc w:val="center"/>
      </w:pPr>
    </w:p>
    <w:p w14:paraId="5BBC4FBD" w14:textId="77777777" w:rsidR="00080625" w:rsidRDefault="00080625">
      <w:pPr>
        <w:pStyle w:val="Body"/>
        <w:jc w:val="center"/>
      </w:pPr>
    </w:p>
    <w:p w14:paraId="624BF7D7" w14:textId="77777777" w:rsidR="00080625" w:rsidRDefault="00080625">
      <w:pPr>
        <w:pStyle w:val="Body"/>
        <w:jc w:val="center"/>
        <w:rPr>
          <w:shd w:val="clear" w:color="auto" w:fill="FFFFFF"/>
        </w:rPr>
      </w:pPr>
    </w:p>
    <w:p w14:paraId="176FDD22" w14:textId="16AC12B4" w:rsidR="00080625" w:rsidRDefault="00000000">
      <w:pPr>
        <w:pStyle w:val="Body"/>
        <w:jc w:val="center"/>
        <w:rPr>
          <w:shd w:val="clear" w:color="auto" w:fill="FFFFFF"/>
        </w:rPr>
      </w:pPr>
      <w:r>
        <w:rPr>
          <w:shd w:val="clear" w:color="auto" w:fill="FFFFFF"/>
          <w:lang w:val="en-US"/>
        </w:rPr>
        <w:t>THE COLLECTIVE PROJECT’S SQUEEZ</w:t>
      </w:r>
      <w:r w:rsidR="00B81E1C">
        <w:rPr>
          <w:shd w:val="clear" w:color="auto" w:fill="FFFFFF"/>
          <w:lang w:val="en-US"/>
        </w:rPr>
        <w:t>Y</w:t>
      </w:r>
      <w:r>
        <w:rPr>
          <w:shd w:val="clear" w:color="auto" w:fill="FFFFFF"/>
          <w:lang w:val="en-US"/>
        </w:rPr>
        <w:t xml:space="preserve"> - GUMMY EDIBLE RELEASE</w:t>
      </w:r>
    </w:p>
    <w:p w14:paraId="398315A7" w14:textId="77777777" w:rsidR="00080625" w:rsidRDefault="00080625">
      <w:pPr>
        <w:pStyle w:val="Body"/>
        <w:jc w:val="center"/>
        <w:rPr>
          <w:shd w:val="clear" w:color="auto" w:fill="FFFFFF"/>
        </w:rPr>
      </w:pPr>
    </w:p>
    <w:p w14:paraId="74E27943" w14:textId="77777777" w:rsidR="00080625" w:rsidRDefault="00080625">
      <w:pPr>
        <w:pStyle w:val="Body"/>
        <w:jc w:val="center"/>
        <w:rPr>
          <w:shd w:val="clear" w:color="auto" w:fill="FFFFFF"/>
        </w:rPr>
      </w:pPr>
    </w:p>
    <w:p w14:paraId="2F52F820" w14:textId="77777777" w:rsidR="00080625" w:rsidRDefault="00080625">
      <w:pPr>
        <w:pStyle w:val="Body"/>
        <w:jc w:val="center"/>
        <w:rPr>
          <w:shd w:val="clear" w:color="auto" w:fill="FFFFFF"/>
        </w:rPr>
      </w:pPr>
    </w:p>
    <w:p w14:paraId="1D05B5F9" w14:textId="77777777" w:rsidR="00080625" w:rsidRDefault="00080625">
      <w:pPr>
        <w:pStyle w:val="Body"/>
        <w:jc w:val="center"/>
        <w:rPr>
          <w:shd w:val="clear" w:color="auto" w:fill="FFFFFF"/>
        </w:rPr>
      </w:pPr>
    </w:p>
    <w:p w14:paraId="7F22DCD5" w14:textId="77777777" w:rsidR="00080625" w:rsidRDefault="00080625">
      <w:pPr>
        <w:pStyle w:val="Body"/>
        <w:jc w:val="center"/>
        <w:rPr>
          <w:shd w:val="clear" w:color="auto" w:fill="FFFFFF"/>
        </w:rPr>
      </w:pPr>
    </w:p>
    <w:p w14:paraId="777ECD3D" w14:textId="77777777" w:rsidR="00080625" w:rsidRDefault="00080625">
      <w:pPr>
        <w:pStyle w:val="Body"/>
        <w:jc w:val="center"/>
        <w:rPr>
          <w:shd w:val="clear" w:color="auto" w:fill="FFFFFF"/>
        </w:rPr>
      </w:pPr>
    </w:p>
    <w:p w14:paraId="569492B9" w14:textId="77777777" w:rsidR="00080625" w:rsidRDefault="00080625">
      <w:pPr>
        <w:pStyle w:val="Body"/>
        <w:jc w:val="center"/>
        <w:rPr>
          <w:shd w:val="clear" w:color="auto" w:fill="FFFFFF"/>
        </w:rPr>
      </w:pPr>
    </w:p>
    <w:p w14:paraId="1CCD9CE6" w14:textId="77777777" w:rsidR="00080625" w:rsidRDefault="00080625">
      <w:pPr>
        <w:pStyle w:val="Body"/>
        <w:jc w:val="center"/>
        <w:rPr>
          <w:shd w:val="clear" w:color="auto" w:fill="FFFFFF"/>
        </w:rPr>
      </w:pPr>
    </w:p>
    <w:p w14:paraId="1708E74B" w14:textId="77777777" w:rsidR="00080625" w:rsidRDefault="00080625">
      <w:pPr>
        <w:pStyle w:val="Body"/>
        <w:jc w:val="center"/>
        <w:rPr>
          <w:shd w:val="clear" w:color="auto" w:fill="FFFFFF"/>
        </w:rPr>
      </w:pPr>
    </w:p>
    <w:p w14:paraId="4B9DE384" w14:textId="77777777" w:rsidR="00080625" w:rsidRDefault="00080625">
      <w:pPr>
        <w:pStyle w:val="Body"/>
        <w:jc w:val="center"/>
        <w:rPr>
          <w:shd w:val="clear" w:color="auto" w:fill="FFFFFF"/>
        </w:rPr>
      </w:pPr>
    </w:p>
    <w:p w14:paraId="032E0C6F" w14:textId="77777777" w:rsidR="00080625" w:rsidRDefault="00080625">
      <w:pPr>
        <w:pStyle w:val="Body"/>
        <w:jc w:val="center"/>
        <w:rPr>
          <w:shd w:val="clear" w:color="auto" w:fill="FFFFFF"/>
        </w:rPr>
      </w:pPr>
    </w:p>
    <w:p w14:paraId="189FAAC2" w14:textId="77777777" w:rsidR="00080625" w:rsidRDefault="00080625">
      <w:pPr>
        <w:pStyle w:val="Body"/>
        <w:jc w:val="center"/>
        <w:rPr>
          <w:shd w:val="clear" w:color="auto" w:fill="FFFFFF"/>
        </w:rPr>
      </w:pPr>
    </w:p>
    <w:p w14:paraId="4066A34E" w14:textId="77777777" w:rsidR="00080625" w:rsidRDefault="00080625">
      <w:pPr>
        <w:pStyle w:val="Body"/>
        <w:jc w:val="center"/>
        <w:rPr>
          <w:shd w:val="clear" w:color="auto" w:fill="FFFFFF"/>
        </w:rPr>
      </w:pPr>
    </w:p>
    <w:p w14:paraId="3C93B51D" w14:textId="77777777" w:rsidR="00080625" w:rsidRDefault="00080625">
      <w:pPr>
        <w:pStyle w:val="Body"/>
        <w:jc w:val="center"/>
        <w:rPr>
          <w:shd w:val="clear" w:color="auto" w:fill="FFFFFF"/>
        </w:rPr>
      </w:pPr>
    </w:p>
    <w:p w14:paraId="0997E1D8" w14:textId="77777777" w:rsidR="00080625" w:rsidRDefault="00080625">
      <w:pPr>
        <w:pStyle w:val="Body"/>
        <w:jc w:val="center"/>
        <w:rPr>
          <w:shd w:val="clear" w:color="auto" w:fill="FFFFFF"/>
        </w:rPr>
      </w:pPr>
    </w:p>
    <w:p w14:paraId="22BFD9D0" w14:textId="77777777" w:rsidR="00080625" w:rsidRDefault="00080625">
      <w:pPr>
        <w:pStyle w:val="Body"/>
        <w:jc w:val="center"/>
        <w:rPr>
          <w:shd w:val="clear" w:color="auto" w:fill="FFFFFF"/>
        </w:rPr>
      </w:pPr>
    </w:p>
    <w:p w14:paraId="3513B8D6" w14:textId="77777777" w:rsidR="00080625" w:rsidRDefault="00080625">
      <w:pPr>
        <w:pStyle w:val="Body"/>
        <w:jc w:val="center"/>
        <w:rPr>
          <w:shd w:val="clear" w:color="auto" w:fill="FFFFFF"/>
        </w:rPr>
      </w:pPr>
    </w:p>
    <w:p w14:paraId="50A6AD07" w14:textId="77777777" w:rsidR="00080625" w:rsidRDefault="00080625">
      <w:pPr>
        <w:pStyle w:val="Body"/>
        <w:jc w:val="center"/>
        <w:rPr>
          <w:shd w:val="clear" w:color="auto" w:fill="FFFFFF"/>
        </w:rPr>
      </w:pPr>
    </w:p>
    <w:p w14:paraId="2548C3BB" w14:textId="77777777" w:rsidR="00080625" w:rsidRDefault="00080625">
      <w:pPr>
        <w:pStyle w:val="Body"/>
        <w:jc w:val="center"/>
        <w:rPr>
          <w:shd w:val="clear" w:color="auto" w:fill="FFFFFF"/>
        </w:rPr>
      </w:pPr>
    </w:p>
    <w:p w14:paraId="73899CC5" w14:textId="77777777" w:rsidR="00080625" w:rsidRDefault="00080625">
      <w:pPr>
        <w:pStyle w:val="Body"/>
        <w:jc w:val="center"/>
        <w:rPr>
          <w:shd w:val="clear" w:color="auto" w:fill="FFFFFF"/>
        </w:rPr>
      </w:pPr>
    </w:p>
    <w:p w14:paraId="0150287B" w14:textId="77777777" w:rsidR="00080625" w:rsidRDefault="00080625">
      <w:pPr>
        <w:pStyle w:val="Body"/>
        <w:jc w:val="center"/>
        <w:rPr>
          <w:shd w:val="clear" w:color="auto" w:fill="FFFFFF"/>
        </w:rPr>
      </w:pPr>
    </w:p>
    <w:p w14:paraId="7B2DB459" w14:textId="77777777" w:rsidR="00080625" w:rsidRDefault="00080625">
      <w:pPr>
        <w:pStyle w:val="Body"/>
        <w:jc w:val="center"/>
        <w:rPr>
          <w:shd w:val="clear" w:color="auto" w:fill="FFFFFF"/>
        </w:rPr>
      </w:pPr>
    </w:p>
    <w:p w14:paraId="236CA6FB" w14:textId="77777777" w:rsidR="00080625" w:rsidRDefault="00080625">
      <w:pPr>
        <w:pStyle w:val="Body"/>
        <w:jc w:val="center"/>
        <w:rPr>
          <w:shd w:val="clear" w:color="auto" w:fill="FFFFFF"/>
        </w:rPr>
      </w:pPr>
    </w:p>
    <w:p w14:paraId="1A4EB8BD" w14:textId="77777777" w:rsidR="00080625" w:rsidRDefault="00080625">
      <w:pPr>
        <w:pStyle w:val="Body"/>
        <w:jc w:val="center"/>
        <w:rPr>
          <w:shd w:val="clear" w:color="auto" w:fill="FFFFFF"/>
        </w:rPr>
      </w:pPr>
    </w:p>
    <w:p w14:paraId="5911DE0F" w14:textId="77777777" w:rsidR="00080625" w:rsidRDefault="00080625">
      <w:pPr>
        <w:pStyle w:val="Body"/>
        <w:jc w:val="center"/>
        <w:rPr>
          <w:shd w:val="clear" w:color="auto" w:fill="FFFFFF"/>
        </w:rPr>
      </w:pPr>
    </w:p>
    <w:p w14:paraId="1D80D685" w14:textId="77777777" w:rsidR="00080625" w:rsidRDefault="00080625">
      <w:pPr>
        <w:pStyle w:val="Body"/>
        <w:jc w:val="center"/>
        <w:rPr>
          <w:shd w:val="clear" w:color="auto" w:fill="FFFFFF"/>
        </w:rPr>
      </w:pPr>
    </w:p>
    <w:p w14:paraId="72B26376" w14:textId="77777777" w:rsidR="00080625" w:rsidRDefault="00080625">
      <w:pPr>
        <w:pStyle w:val="Body"/>
        <w:jc w:val="center"/>
        <w:rPr>
          <w:shd w:val="clear" w:color="auto" w:fill="FFFFFF"/>
        </w:rPr>
      </w:pPr>
    </w:p>
    <w:p w14:paraId="409E9A15" w14:textId="77777777" w:rsidR="00080625" w:rsidRDefault="00080625">
      <w:pPr>
        <w:pStyle w:val="Body"/>
        <w:jc w:val="center"/>
        <w:rPr>
          <w:shd w:val="clear" w:color="auto" w:fill="FFFFFF"/>
        </w:rPr>
      </w:pPr>
    </w:p>
    <w:p w14:paraId="1F89E6FB" w14:textId="77777777" w:rsidR="00080625" w:rsidRDefault="00080625">
      <w:pPr>
        <w:pStyle w:val="Body"/>
        <w:jc w:val="center"/>
        <w:rPr>
          <w:shd w:val="clear" w:color="auto" w:fill="FFFFFF"/>
        </w:rPr>
      </w:pPr>
    </w:p>
    <w:p w14:paraId="086EEC60" w14:textId="77777777" w:rsidR="00080625" w:rsidRDefault="00080625">
      <w:pPr>
        <w:pStyle w:val="Body"/>
        <w:jc w:val="center"/>
        <w:rPr>
          <w:shd w:val="clear" w:color="auto" w:fill="FFFFFF"/>
        </w:rPr>
      </w:pPr>
    </w:p>
    <w:p w14:paraId="226ED367" w14:textId="77777777" w:rsidR="00080625" w:rsidRDefault="00000000">
      <w:pPr>
        <w:pStyle w:val="Body"/>
        <w:jc w:val="center"/>
        <w:rPr>
          <w:shd w:val="clear" w:color="auto" w:fill="FFFFFF"/>
        </w:rPr>
      </w:pPr>
      <w:r>
        <w:rPr>
          <w:shd w:val="clear" w:color="auto" w:fill="FFFFFF"/>
          <w:lang w:val="en-US"/>
        </w:rPr>
        <w:t>Alexandra Roberts</w:t>
      </w:r>
    </w:p>
    <w:p w14:paraId="10B0D68F" w14:textId="77777777" w:rsidR="00080625" w:rsidRDefault="00080625">
      <w:pPr>
        <w:pStyle w:val="Body"/>
        <w:jc w:val="center"/>
        <w:rPr>
          <w:shd w:val="clear" w:color="auto" w:fill="FFFFFF"/>
        </w:rPr>
      </w:pPr>
    </w:p>
    <w:p w14:paraId="6B23F201" w14:textId="77777777" w:rsidR="00080625" w:rsidRDefault="00000000">
      <w:pPr>
        <w:pStyle w:val="Body"/>
        <w:jc w:val="center"/>
        <w:rPr>
          <w:shd w:val="clear" w:color="auto" w:fill="FFFFFF"/>
        </w:rPr>
      </w:pPr>
      <w:r>
        <w:rPr>
          <w:shd w:val="clear" w:color="auto" w:fill="FFFFFF"/>
          <w:lang w:val="en-US"/>
        </w:rPr>
        <w:t>Mohawk College Student</w:t>
      </w:r>
    </w:p>
    <w:p w14:paraId="5D080A32" w14:textId="77777777" w:rsidR="00080625" w:rsidRDefault="00080625">
      <w:pPr>
        <w:pStyle w:val="Body"/>
        <w:jc w:val="center"/>
        <w:rPr>
          <w:shd w:val="clear" w:color="auto" w:fill="FFFFFF"/>
        </w:rPr>
      </w:pPr>
    </w:p>
    <w:p w14:paraId="187C077E" w14:textId="77777777" w:rsidR="00080625" w:rsidRDefault="00000000">
      <w:pPr>
        <w:pStyle w:val="Body"/>
        <w:jc w:val="center"/>
        <w:rPr>
          <w:shd w:val="clear" w:color="auto" w:fill="FFFFFF"/>
        </w:rPr>
      </w:pPr>
      <w:r>
        <w:rPr>
          <w:lang w:val="en-US"/>
        </w:rPr>
        <w:t>Mohawk College Public Relations Graduate Certificate Program</w:t>
      </w:r>
    </w:p>
    <w:p w14:paraId="693832C1" w14:textId="77777777" w:rsidR="00080625" w:rsidRDefault="00080625">
      <w:pPr>
        <w:pStyle w:val="Body"/>
        <w:jc w:val="center"/>
        <w:rPr>
          <w:shd w:val="clear" w:color="auto" w:fill="FFFFFF"/>
        </w:rPr>
      </w:pPr>
    </w:p>
    <w:p w14:paraId="2C0008FB" w14:textId="77777777" w:rsidR="00080625" w:rsidRDefault="00000000">
      <w:pPr>
        <w:pStyle w:val="Body"/>
        <w:jc w:val="center"/>
      </w:pPr>
      <w:r>
        <w:rPr>
          <w:shd w:val="clear" w:color="auto" w:fill="FFFFFF"/>
          <w:lang w:val="en-US"/>
        </w:rPr>
        <w:t xml:space="preserve">November </w:t>
      </w:r>
      <w:r>
        <w:t>2023</w:t>
      </w:r>
    </w:p>
    <w:p w14:paraId="18654A1F" w14:textId="77777777" w:rsidR="00080625" w:rsidRDefault="00080625">
      <w:pPr>
        <w:pStyle w:val="Default"/>
        <w:spacing w:before="0" w:line="240" w:lineRule="auto"/>
        <w:rPr>
          <w:rFonts w:ascii="Helvetica" w:eastAsia="Helvetica" w:hAnsi="Helvetica" w:cs="Helvetica"/>
          <w:shd w:val="clear" w:color="auto" w:fill="F2F2F2"/>
        </w:rPr>
      </w:pPr>
    </w:p>
    <w:p w14:paraId="00D93EF0" w14:textId="77777777" w:rsidR="00080625" w:rsidRDefault="00000000">
      <w:pPr>
        <w:pStyle w:val="Body"/>
        <w:rPr>
          <w:b/>
          <w:bCs/>
        </w:rPr>
      </w:pPr>
      <w:r>
        <w:rPr>
          <w:b/>
          <w:bCs/>
          <w:lang w:val="en-US"/>
        </w:rPr>
        <w:t>Overview</w:t>
      </w:r>
    </w:p>
    <w:p w14:paraId="29502F17" w14:textId="77777777" w:rsidR="00080625" w:rsidRDefault="00080625">
      <w:pPr>
        <w:pStyle w:val="Body"/>
      </w:pPr>
    </w:p>
    <w:p w14:paraId="042B5E27" w14:textId="77777777" w:rsidR="00080625" w:rsidRDefault="00000000">
      <w:pPr>
        <w:pStyle w:val="Default"/>
        <w:spacing w:before="0" w:line="240" w:lineRule="auto"/>
        <w:rPr>
          <w:sz w:val="22"/>
          <w:szCs w:val="22"/>
        </w:rPr>
      </w:pPr>
      <w:r>
        <w:rPr>
          <w:sz w:val="22"/>
          <w:szCs w:val="22"/>
        </w:rPr>
        <w:tab/>
        <w:t>T</w:t>
      </w:r>
      <w:r>
        <w:rPr>
          <w:sz w:val="22"/>
          <w:szCs w:val="22"/>
          <w:lang w:val="en-US"/>
        </w:rPr>
        <w:t>he Collective Project</w:t>
      </w:r>
      <w:r>
        <w:rPr>
          <w:color w:val="FF1C5D"/>
          <w:sz w:val="22"/>
          <w:szCs w:val="22"/>
          <w:lang w:val="en-US"/>
        </w:rPr>
        <w:t xml:space="preserve"> </w:t>
      </w:r>
      <w:r>
        <w:rPr>
          <w:sz w:val="22"/>
          <w:szCs w:val="22"/>
          <w:lang w:val="en-US"/>
        </w:rPr>
        <w:t>is the cannabis branch of Collective Arts, a brewing company founded in Hamilton, ON by Bob Russell and Matt Johnston. They specialize in edible cannabis (</w:t>
      </w:r>
      <w:proofErr w:type="spellStart"/>
      <w:r>
        <w:rPr>
          <w:sz w:val="22"/>
          <w:szCs w:val="22"/>
          <w:lang w:val="en-US"/>
        </w:rPr>
        <w:t>a.k.a</w:t>
      </w:r>
      <w:proofErr w:type="spellEnd"/>
      <w:r>
        <w:rPr>
          <w:sz w:val="22"/>
          <w:szCs w:val="22"/>
          <w:lang w:val="en-US"/>
        </w:rPr>
        <w:t xml:space="preserve"> </w:t>
      </w:r>
      <w:r>
        <w:rPr>
          <w:sz w:val="22"/>
          <w:szCs w:val="22"/>
          <w:rtl/>
          <w:lang w:val="ar-SA"/>
        </w:rPr>
        <w:t>“</w:t>
      </w:r>
      <w:r>
        <w:rPr>
          <w:sz w:val="22"/>
          <w:szCs w:val="22"/>
          <w:lang w:val="en-US"/>
        </w:rPr>
        <w:t>edibles</w:t>
      </w:r>
      <w:r>
        <w:rPr>
          <w:sz w:val="22"/>
          <w:szCs w:val="22"/>
        </w:rPr>
        <w:t>”</w:t>
      </w:r>
      <w:r>
        <w:rPr>
          <w:sz w:val="22"/>
          <w:szCs w:val="22"/>
          <w:lang w:val="en-US"/>
        </w:rPr>
        <w:t>) primarily in the form of drinks.</w:t>
      </w:r>
      <w:r>
        <w:rPr>
          <w:sz w:val="22"/>
          <w:szCs w:val="22"/>
        </w:rPr>
        <w:t> </w:t>
      </w:r>
      <w:r>
        <w:rPr>
          <w:sz w:val="22"/>
          <w:szCs w:val="22"/>
          <w:lang w:val="en-US"/>
        </w:rPr>
        <w:t>Both branches promote living a creative and artistic life. The company uses regular calls for submissions to promote artists’ work by putting it on cans, as well as selling artists’ printing on their site.</w:t>
      </w:r>
    </w:p>
    <w:p w14:paraId="0EC7A027" w14:textId="77777777" w:rsidR="00080625" w:rsidRDefault="00080625">
      <w:pPr>
        <w:pStyle w:val="Body"/>
      </w:pPr>
    </w:p>
    <w:p w14:paraId="1B57A6D0" w14:textId="77777777" w:rsidR="00080625" w:rsidRDefault="00000000">
      <w:pPr>
        <w:pStyle w:val="Body"/>
        <w:rPr>
          <w:b/>
          <w:bCs/>
        </w:rPr>
      </w:pPr>
      <w:r>
        <w:rPr>
          <w:b/>
          <w:bCs/>
          <w:lang w:val="en-US"/>
        </w:rPr>
        <w:t>Situational Analysis</w:t>
      </w:r>
    </w:p>
    <w:p w14:paraId="0CA742F5" w14:textId="77777777" w:rsidR="00080625" w:rsidRDefault="00080625">
      <w:pPr>
        <w:pStyle w:val="Body"/>
      </w:pPr>
    </w:p>
    <w:p w14:paraId="07C0747B" w14:textId="77777777" w:rsidR="00080625" w:rsidRDefault="00000000">
      <w:pPr>
        <w:pStyle w:val="Default"/>
        <w:spacing w:before="0" w:line="216" w:lineRule="atLeast"/>
        <w:rPr>
          <w:sz w:val="22"/>
          <w:szCs w:val="22"/>
        </w:rPr>
      </w:pPr>
      <w:r>
        <w:rPr>
          <w:sz w:val="22"/>
          <w:szCs w:val="22"/>
        </w:rPr>
        <w:tab/>
      </w:r>
      <w:r>
        <w:rPr>
          <w:sz w:val="22"/>
          <w:szCs w:val="22"/>
          <w:lang w:val="en-US"/>
        </w:rPr>
        <w:t xml:space="preserve">The Collective </w:t>
      </w:r>
      <w:r>
        <w:rPr>
          <w:color w:val="262626"/>
          <w:sz w:val="22"/>
          <w:szCs w:val="22"/>
          <w:lang w:val="pt-PT"/>
        </w:rPr>
        <w:t>Project</w:t>
      </w:r>
      <w:r>
        <w:rPr>
          <w:sz w:val="22"/>
          <w:szCs w:val="22"/>
        </w:rPr>
        <w:t xml:space="preserve"> w</w:t>
      </w:r>
      <w:r>
        <w:rPr>
          <w:sz w:val="22"/>
          <w:szCs w:val="22"/>
          <w:lang w:val="en-US"/>
        </w:rPr>
        <w:t xml:space="preserve">ants to launch </w:t>
      </w:r>
      <w:r>
        <w:rPr>
          <w:i/>
          <w:iCs/>
          <w:sz w:val="22"/>
          <w:szCs w:val="22"/>
          <w:lang w:val="en-US"/>
        </w:rPr>
        <w:t>Squeezy,</w:t>
      </w:r>
      <w:r>
        <w:rPr>
          <w:sz w:val="22"/>
          <w:szCs w:val="22"/>
          <w:lang w:val="en-US"/>
        </w:rPr>
        <w:t xml:space="preserve"> The Collective Project’s newest venture. It is a gummy edible that shares the same </w:t>
      </w:r>
      <w:proofErr w:type="spellStart"/>
      <w:r>
        <w:rPr>
          <w:sz w:val="22"/>
          <w:szCs w:val="22"/>
          <w:lang w:val="en-US"/>
        </w:rPr>
        <w:t>flavours</w:t>
      </w:r>
      <w:proofErr w:type="spellEnd"/>
      <w:r>
        <w:rPr>
          <w:sz w:val="22"/>
          <w:szCs w:val="22"/>
          <w:lang w:val="en-US"/>
        </w:rPr>
        <w:t xml:space="preserve"> as their most-consumed cannabis drinks, “Daytripper” and “Original Blood Orange”. The company would benefit from expanding its available current edible cannabis as to draw in customers who may not be intrigued by their cannabis drink line. Squeezy would also be a product that would be easier to gauge in terms of dosage as the edibles are sectioned off into small pieces, rather than one large can that the company encourages consumers to drink slowly. </w:t>
      </w:r>
    </w:p>
    <w:p w14:paraId="7D4148BE" w14:textId="77777777" w:rsidR="00080625" w:rsidRDefault="00080625">
      <w:pPr>
        <w:pStyle w:val="Body"/>
      </w:pPr>
    </w:p>
    <w:p w14:paraId="4C90901B" w14:textId="77777777" w:rsidR="00080625" w:rsidRDefault="00000000">
      <w:pPr>
        <w:pStyle w:val="Body"/>
        <w:rPr>
          <w:b/>
          <w:bCs/>
        </w:rPr>
      </w:pPr>
      <w:r>
        <w:rPr>
          <w:b/>
          <w:bCs/>
          <w:lang w:val="en-US"/>
        </w:rPr>
        <w:t>SWOTs Analysis</w:t>
      </w:r>
    </w:p>
    <w:p w14:paraId="60F52D67" w14:textId="77777777" w:rsidR="00080625" w:rsidRDefault="00080625">
      <w:pPr>
        <w:pStyle w:val="Body"/>
      </w:pPr>
    </w:p>
    <w:p w14:paraId="38DBC134" w14:textId="77777777" w:rsidR="00080625" w:rsidRDefault="00000000">
      <w:pPr>
        <w:pStyle w:val="Body"/>
        <w:rPr>
          <w:i/>
          <w:iCs/>
        </w:rPr>
      </w:pPr>
      <w:r>
        <w:rPr>
          <w:i/>
          <w:iCs/>
          <w:lang w:val="en-US"/>
        </w:rPr>
        <w:t>Strengths</w:t>
      </w:r>
    </w:p>
    <w:p w14:paraId="618FBA3C" w14:textId="77777777" w:rsidR="00080625" w:rsidRDefault="00080625">
      <w:pPr>
        <w:pStyle w:val="Body"/>
      </w:pPr>
    </w:p>
    <w:p w14:paraId="61E88189" w14:textId="77777777" w:rsidR="00080625" w:rsidRDefault="00000000">
      <w:pPr>
        <w:pStyle w:val="Body"/>
        <w:rPr>
          <w:u w:val="single"/>
        </w:rPr>
      </w:pPr>
      <w:r>
        <w:rPr>
          <w:u w:val="single"/>
          <w:lang w:val="en-US"/>
        </w:rPr>
        <w:t>Brand Credibility</w:t>
      </w:r>
    </w:p>
    <w:p w14:paraId="2FBE5AA2" w14:textId="77777777" w:rsidR="00080625" w:rsidRDefault="00000000">
      <w:pPr>
        <w:pStyle w:val="Body"/>
      </w:pPr>
      <w:r>
        <w:rPr>
          <w:lang w:val="en-US"/>
        </w:rPr>
        <w:t xml:space="preserve">Collective Arts is already an extremely established and successful company, and the Collective Project is quickly following suit. </w:t>
      </w:r>
    </w:p>
    <w:p w14:paraId="34A7C7FA" w14:textId="77777777" w:rsidR="00080625" w:rsidRDefault="00080625">
      <w:pPr>
        <w:pStyle w:val="Body"/>
      </w:pPr>
    </w:p>
    <w:p w14:paraId="23AF9478" w14:textId="77777777" w:rsidR="00080625" w:rsidRDefault="00000000">
      <w:pPr>
        <w:pStyle w:val="Body"/>
        <w:rPr>
          <w:u w:val="single"/>
        </w:rPr>
      </w:pPr>
      <w:r>
        <w:rPr>
          <w:u w:val="single"/>
          <w:lang w:val="en-US"/>
        </w:rPr>
        <w:t>Vegan</w:t>
      </w:r>
    </w:p>
    <w:p w14:paraId="21DF807C" w14:textId="77777777" w:rsidR="00080625" w:rsidRDefault="00000000">
      <w:pPr>
        <w:pStyle w:val="Body"/>
      </w:pPr>
      <w:r>
        <w:rPr>
          <w:lang w:val="en-US"/>
        </w:rPr>
        <w:t xml:space="preserve">The edibles </w:t>
      </w:r>
      <w:proofErr w:type="gramStart"/>
      <w:r>
        <w:rPr>
          <w:lang w:val="en-US"/>
        </w:rPr>
        <w:t>are able to</w:t>
      </w:r>
      <w:proofErr w:type="gramEnd"/>
      <w:r>
        <w:rPr>
          <w:lang w:val="en-US"/>
        </w:rPr>
        <w:t xml:space="preserve"> access more audiences.</w:t>
      </w:r>
    </w:p>
    <w:p w14:paraId="1650D410" w14:textId="77777777" w:rsidR="00080625" w:rsidRDefault="00080625">
      <w:pPr>
        <w:pStyle w:val="Body"/>
      </w:pPr>
    </w:p>
    <w:p w14:paraId="35E43A70" w14:textId="77777777" w:rsidR="00080625" w:rsidRDefault="00000000">
      <w:pPr>
        <w:pStyle w:val="Body"/>
        <w:rPr>
          <w:u w:val="single"/>
        </w:rPr>
      </w:pPr>
      <w:r>
        <w:rPr>
          <w:u w:val="single"/>
          <w:lang w:val="en-US"/>
        </w:rPr>
        <w:t>Pre-Established Distributors List</w:t>
      </w:r>
    </w:p>
    <w:p w14:paraId="0FA29F40" w14:textId="77777777" w:rsidR="00080625" w:rsidRDefault="00000000">
      <w:pPr>
        <w:pStyle w:val="Body"/>
      </w:pPr>
      <w:r>
        <w:rPr>
          <w:lang w:val="en-US"/>
        </w:rPr>
        <w:t>Spreading the brand name and product will be easy as there are already budtenders who are willing to sell and distribute Collective Project products.</w:t>
      </w:r>
    </w:p>
    <w:p w14:paraId="6CC41571" w14:textId="77777777" w:rsidR="00080625" w:rsidRDefault="00080625">
      <w:pPr>
        <w:pStyle w:val="Body"/>
      </w:pPr>
    </w:p>
    <w:p w14:paraId="39777CEC" w14:textId="77777777" w:rsidR="00080625" w:rsidRDefault="00000000">
      <w:pPr>
        <w:pStyle w:val="Body"/>
        <w:rPr>
          <w:i/>
          <w:iCs/>
        </w:rPr>
      </w:pPr>
      <w:r>
        <w:rPr>
          <w:i/>
          <w:iCs/>
          <w:lang w:val="en-US"/>
        </w:rPr>
        <w:t>Weaknesses</w:t>
      </w:r>
    </w:p>
    <w:p w14:paraId="380040BA" w14:textId="77777777" w:rsidR="00080625" w:rsidRDefault="00080625">
      <w:pPr>
        <w:pStyle w:val="Body"/>
      </w:pPr>
    </w:p>
    <w:p w14:paraId="7CBFF4FC" w14:textId="77777777" w:rsidR="00080625" w:rsidRDefault="00000000">
      <w:pPr>
        <w:pStyle w:val="Body"/>
        <w:rPr>
          <w:u w:val="single"/>
        </w:rPr>
      </w:pPr>
      <w:r>
        <w:rPr>
          <w:u w:val="single"/>
          <w:lang w:val="en-US"/>
        </w:rPr>
        <w:t>“Odd One Out” Product</w:t>
      </w:r>
    </w:p>
    <w:p w14:paraId="6B266A72" w14:textId="77777777" w:rsidR="00080625" w:rsidRDefault="00000000">
      <w:pPr>
        <w:pStyle w:val="Body"/>
      </w:pPr>
      <w:r>
        <w:rPr>
          <w:lang w:val="en-US"/>
        </w:rPr>
        <w:t>Squeezy is completely different than what Collective Project and Collective Arts tend to offer in terms of products, unable to predict how the product may sell.</w:t>
      </w:r>
    </w:p>
    <w:p w14:paraId="3BCE7DD7" w14:textId="77777777" w:rsidR="00080625" w:rsidRDefault="00080625">
      <w:pPr>
        <w:pStyle w:val="Body"/>
      </w:pPr>
    </w:p>
    <w:p w14:paraId="7BBE86A1" w14:textId="77777777" w:rsidR="00080625" w:rsidRDefault="00000000">
      <w:pPr>
        <w:pStyle w:val="Body"/>
        <w:rPr>
          <w:i/>
          <w:iCs/>
        </w:rPr>
      </w:pPr>
      <w:r>
        <w:rPr>
          <w:i/>
          <w:iCs/>
          <w:lang w:val="en-US"/>
        </w:rPr>
        <w:t>Opportunities</w:t>
      </w:r>
    </w:p>
    <w:p w14:paraId="573FD369" w14:textId="77777777" w:rsidR="00080625" w:rsidRDefault="00080625">
      <w:pPr>
        <w:pStyle w:val="Body"/>
      </w:pPr>
    </w:p>
    <w:p w14:paraId="469E45FA" w14:textId="77777777" w:rsidR="00080625" w:rsidRDefault="00000000">
      <w:pPr>
        <w:pStyle w:val="Body"/>
        <w:rPr>
          <w:u w:val="single"/>
        </w:rPr>
      </w:pPr>
      <w:r>
        <w:rPr>
          <w:u w:val="single"/>
          <w:lang w:val="en-US"/>
        </w:rPr>
        <w:t>Cannabis Legalization</w:t>
      </w:r>
    </w:p>
    <w:p w14:paraId="40EF51B3" w14:textId="77777777" w:rsidR="00080625" w:rsidRDefault="00000000">
      <w:pPr>
        <w:pStyle w:val="Body"/>
      </w:pPr>
      <w:r>
        <w:rPr>
          <w:lang w:val="en-US"/>
        </w:rPr>
        <w:t xml:space="preserve">The legalization of cannabis has made more people willing to experiment with cannabis use. </w:t>
      </w:r>
    </w:p>
    <w:p w14:paraId="381E1D9D" w14:textId="77777777" w:rsidR="00080625" w:rsidRDefault="00080625">
      <w:pPr>
        <w:pStyle w:val="Body"/>
      </w:pPr>
    </w:p>
    <w:p w14:paraId="7662E4DA" w14:textId="77777777" w:rsidR="00080625" w:rsidRDefault="00000000">
      <w:pPr>
        <w:pStyle w:val="Body"/>
      </w:pPr>
      <w:r>
        <w:rPr>
          <w:lang w:val="en-US"/>
        </w:rPr>
        <w:lastRenderedPageBreak/>
        <w:t>Threats</w:t>
      </w:r>
    </w:p>
    <w:p w14:paraId="4AF270B6" w14:textId="77777777" w:rsidR="00080625" w:rsidRDefault="00080625">
      <w:pPr>
        <w:pStyle w:val="Body"/>
      </w:pPr>
    </w:p>
    <w:p w14:paraId="51DAD726" w14:textId="77777777" w:rsidR="00080625" w:rsidRDefault="00000000">
      <w:pPr>
        <w:pStyle w:val="Body"/>
        <w:rPr>
          <w:u w:val="single"/>
        </w:rPr>
      </w:pPr>
      <w:r>
        <w:rPr>
          <w:u w:val="single"/>
          <w:lang w:val="en-US"/>
        </w:rPr>
        <w:t>Competition</w:t>
      </w:r>
    </w:p>
    <w:p w14:paraId="537CAF42" w14:textId="77777777" w:rsidR="00080625" w:rsidRDefault="00000000">
      <w:pPr>
        <w:pStyle w:val="Body"/>
      </w:pPr>
      <w:r>
        <w:rPr>
          <w:lang w:val="en-US"/>
        </w:rPr>
        <w:t xml:space="preserve">Candy edibles are extremely common and may not stand out in the market. </w:t>
      </w:r>
    </w:p>
    <w:p w14:paraId="715C6ABD" w14:textId="77777777" w:rsidR="00080625" w:rsidRDefault="00080625">
      <w:pPr>
        <w:pStyle w:val="Body"/>
      </w:pPr>
    </w:p>
    <w:p w14:paraId="0177C6DB" w14:textId="77777777" w:rsidR="00080625" w:rsidRDefault="00000000">
      <w:pPr>
        <w:pStyle w:val="Body"/>
        <w:rPr>
          <w:b/>
          <w:bCs/>
        </w:rPr>
      </w:pPr>
      <w:r>
        <w:rPr>
          <w:b/>
          <w:bCs/>
          <w:lang w:val="en-US"/>
        </w:rPr>
        <w:t>Communications Objectives</w:t>
      </w:r>
    </w:p>
    <w:p w14:paraId="6B146C23" w14:textId="77777777" w:rsidR="00080625" w:rsidRDefault="00080625">
      <w:pPr>
        <w:pStyle w:val="Body"/>
      </w:pPr>
    </w:p>
    <w:p w14:paraId="09857DD8"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Inform customer base of the release of Squeezy, </w:t>
      </w:r>
      <w:proofErr w:type="gramStart"/>
      <w:r>
        <w:rPr>
          <w:sz w:val="22"/>
          <w:szCs w:val="22"/>
          <w:lang w:val="en-US"/>
        </w:rPr>
        <w:t>in order to</w:t>
      </w:r>
      <w:proofErr w:type="gramEnd"/>
      <w:r>
        <w:rPr>
          <w:sz w:val="22"/>
          <w:szCs w:val="22"/>
          <w:lang w:val="en-US"/>
        </w:rPr>
        <w:t xml:space="preserve"> sell 500,000 units in Ontario by April 20</w:t>
      </w:r>
      <w:r>
        <w:rPr>
          <w:sz w:val="22"/>
          <w:szCs w:val="22"/>
          <w:vertAlign w:val="superscript"/>
          <w:lang w:val="en-US"/>
        </w:rPr>
        <w:t>th</w:t>
      </w:r>
      <w:r>
        <w:rPr>
          <w:sz w:val="22"/>
          <w:szCs w:val="22"/>
          <w:lang w:val="en-US"/>
        </w:rPr>
        <w:t>, 2024.</w:t>
      </w:r>
    </w:p>
    <w:p w14:paraId="61398189"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Inform consumers about the positive effects of cannabis, receiving 1.2 million hits on the </w:t>
      </w:r>
      <w:r>
        <w:rPr>
          <w:sz w:val="22"/>
          <w:szCs w:val="22"/>
          <w:rtl/>
          <w:lang w:val="ar-SA"/>
        </w:rPr>
        <w:t>“</w:t>
      </w:r>
      <w:proofErr w:type="gramStart"/>
      <w:r>
        <w:rPr>
          <w:sz w:val="22"/>
          <w:szCs w:val="22"/>
          <w:lang w:val="en-US"/>
        </w:rPr>
        <w:t>higher-learning</w:t>
      </w:r>
      <w:proofErr w:type="gramEnd"/>
      <w:r>
        <w:rPr>
          <w:sz w:val="22"/>
          <w:szCs w:val="22"/>
        </w:rPr>
        <w:t xml:space="preserve">” </w:t>
      </w:r>
      <w:r>
        <w:rPr>
          <w:sz w:val="22"/>
          <w:szCs w:val="22"/>
          <w:lang w:val="en-US"/>
        </w:rPr>
        <w:t>section of Collective Project</w:t>
      </w:r>
      <w:r>
        <w:rPr>
          <w:sz w:val="22"/>
          <w:szCs w:val="22"/>
          <w:rtl/>
        </w:rPr>
        <w:t>’</w:t>
      </w:r>
      <w:r>
        <w:rPr>
          <w:sz w:val="22"/>
          <w:szCs w:val="22"/>
          <w:lang w:val="en-US"/>
        </w:rPr>
        <w:t>s website by April 20th, 2024.</w:t>
      </w:r>
    </w:p>
    <w:p w14:paraId="762B5C34" w14:textId="77777777" w:rsidR="00080625" w:rsidRDefault="00080625">
      <w:pPr>
        <w:pStyle w:val="Body"/>
      </w:pPr>
    </w:p>
    <w:p w14:paraId="787D2542" w14:textId="77777777" w:rsidR="00080625" w:rsidRDefault="00080625">
      <w:pPr>
        <w:pStyle w:val="Body"/>
      </w:pPr>
    </w:p>
    <w:p w14:paraId="740B443E" w14:textId="77777777" w:rsidR="00080625" w:rsidRDefault="00000000">
      <w:pPr>
        <w:pStyle w:val="Body"/>
        <w:rPr>
          <w:b/>
          <w:bCs/>
        </w:rPr>
      </w:pPr>
      <w:r>
        <w:rPr>
          <w:b/>
          <w:bCs/>
          <w:lang w:val="en-US"/>
        </w:rPr>
        <w:t>Audiences</w:t>
      </w:r>
    </w:p>
    <w:p w14:paraId="6F45F4AF" w14:textId="77777777" w:rsidR="00080625" w:rsidRDefault="00080625">
      <w:pPr>
        <w:pStyle w:val="Body"/>
      </w:pPr>
    </w:p>
    <w:p w14:paraId="69C8C8A5" w14:textId="77777777" w:rsidR="00080625" w:rsidRDefault="00000000">
      <w:pPr>
        <w:pStyle w:val="Body"/>
        <w:rPr>
          <w:u w:val="single"/>
        </w:rPr>
      </w:pPr>
      <w:r>
        <w:rPr>
          <w:u w:val="single"/>
          <w:lang w:val="en-US"/>
        </w:rPr>
        <w:t>Primary</w:t>
      </w:r>
    </w:p>
    <w:p w14:paraId="56C65182" w14:textId="77777777" w:rsidR="00080625" w:rsidRDefault="00080625">
      <w:pPr>
        <w:pStyle w:val="Body"/>
      </w:pPr>
    </w:p>
    <w:p w14:paraId="1131D3D4" w14:textId="77777777" w:rsidR="00080625" w:rsidRDefault="00000000">
      <w:pPr>
        <w:pStyle w:val="Body"/>
        <w:numPr>
          <w:ilvl w:val="0"/>
          <w:numId w:val="4"/>
        </w:numPr>
      </w:pPr>
      <w:r>
        <w:rPr>
          <w:lang w:val="en-US"/>
        </w:rPr>
        <w:t>Frequent cannabis consumers</w:t>
      </w:r>
    </w:p>
    <w:p w14:paraId="3F981933" w14:textId="77777777" w:rsidR="00080625" w:rsidRDefault="00000000">
      <w:pPr>
        <w:pStyle w:val="Body"/>
        <w:numPr>
          <w:ilvl w:val="0"/>
          <w:numId w:val="4"/>
        </w:numPr>
      </w:pPr>
      <w:r>
        <w:rPr>
          <w:lang w:val="en-US"/>
        </w:rPr>
        <w:t>Those curious about cannabis</w:t>
      </w:r>
    </w:p>
    <w:p w14:paraId="490B814F" w14:textId="77777777" w:rsidR="00080625" w:rsidRDefault="00000000">
      <w:pPr>
        <w:pStyle w:val="Body"/>
        <w:numPr>
          <w:ilvl w:val="0"/>
          <w:numId w:val="4"/>
        </w:numPr>
      </w:pPr>
      <w:r>
        <w:rPr>
          <w:lang w:val="en-US"/>
        </w:rPr>
        <w:t>Artists and creatives</w:t>
      </w:r>
    </w:p>
    <w:p w14:paraId="596C8DFD" w14:textId="77777777" w:rsidR="00080625" w:rsidRDefault="00000000">
      <w:pPr>
        <w:pStyle w:val="Body"/>
        <w:numPr>
          <w:ilvl w:val="0"/>
          <w:numId w:val="4"/>
        </w:numPr>
      </w:pPr>
      <w:r>
        <w:rPr>
          <w:lang w:val="en-US"/>
        </w:rPr>
        <w:t>Non-smokers</w:t>
      </w:r>
    </w:p>
    <w:p w14:paraId="348FF808" w14:textId="77777777" w:rsidR="00080625" w:rsidRDefault="00080625">
      <w:pPr>
        <w:pStyle w:val="Body"/>
      </w:pPr>
    </w:p>
    <w:p w14:paraId="122B0B93" w14:textId="77777777" w:rsidR="00080625" w:rsidRDefault="00000000">
      <w:pPr>
        <w:pStyle w:val="Body"/>
        <w:rPr>
          <w:b/>
          <w:bCs/>
        </w:rPr>
      </w:pPr>
      <w:r>
        <w:rPr>
          <w:b/>
          <w:bCs/>
          <w:lang w:val="en-US"/>
        </w:rPr>
        <w:t>Strategies</w:t>
      </w:r>
    </w:p>
    <w:p w14:paraId="1867B084" w14:textId="77777777" w:rsidR="00080625" w:rsidRDefault="00080625">
      <w:pPr>
        <w:pStyle w:val="Body"/>
      </w:pPr>
    </w:p>
    <w:p w14:paraId="5CEB6E93" w14:textId="77777777" w:rsidR="00080625" w:rsidRDefault="00000000">
      <w:pPr>
        <w:pStyle w:val="Body"/>
        <w:numPr>
          <w:ilvl w:val="0"/>
          <w:numId w:val="5"/>
        </w:numPr>
      </w:pPr>
      <w:r>
        <w:rPr>
          <w:lang w:val="en-US"/>
        </w:rPr>
        <w:t>Gain publicity through digital communications to promote the release of Squeezy to increase brand awareness and potential for sales.</w:t>
      </w:r>
    </w:p>
    <w:p w14:paraId="4EFDE733" w14:textId="77777777" w:rsidR="00080625" w:rsidRDefault="00000000">
      <w:pPr>
        <w:pStyle w:val="Body"/>
        <w:numPr>
          <w:ilvl w:val="0"/>
          <w:numId w:val="2"/>
        </w:numPr>
      </w:pPr>
      <w:r>
        <w:rPr>
          <w:lang w:val="en-US"/>
        </w:rPr>
        <w:t>Use media relations tactics to detail the benefits of cannabis usage supported by white papers Collective Project has written.</w:t>
      </w:r>
    </w:p>
    <w:p w14:paraId="7D9B7BA5" w14:textId="77777777" w:rsidR="00080625" w:rsidRDefault="00000000">
      <w:pPr>
        <w:pStyle w:val="Body"/>
        <w:numPr>
          <w:ilvl w:val="0"/>
          <w:numId w:val="2"/>
        </w:numPr>
      </w:pPr>
      <w:r>
        <w:rPr>
          <w:lang w:val="en-US"/>
        </w:rPr>
        <w:t>Host events that allow consumers to sample Squeezy and learn more about safe cannabis use.</w:t>
      </w:r>
    </w:p>
    <w:p w14:paraId="50E36D44" w14:textId="77777777" w:rsidR="00080625" w:rsidRDefault="00080625">
      <w:pPr>
        <w:pStyle w:val="Body"/>
      </w:pPr>
    </w:p>
    <w:p w14:paraId="3FE39B27" w14:textId="77777777" w:rsidR="00080625" w:rsidRDefault="00080625">
      <w:pPr>
        <w:pStyle w:val="Body"/>
      </w:pPr>
    </w:p>
    <w:p w14:paraId="19C3EBA8" w14:textId="77777777" w:rsidR="00080625" w:rsidRDefault="00000000">
      <w:pPr>
        <w:pStyle w:val="Body"/>
        <w:rPr>
          <w:b/>
          <w:bCs/>
        </w:rPr>
      </w:pPr>
      <w:r>
        <w:rPr>
          <w:b/>
          <w:bCs/>
          <w:lang w:val="en-US"/>
        </w:rPr>
        <w:t>Theme or Slogan</w:t>
      </w:r>
    </w:p>
    <w:p w14:paraId="0C344042" w14:textId="77777777" w:rsidR="00080625" w:rsidRDefault="00080625">
      <w:pPr>
        <w:pStyle w:val="Body"/>
      </w:pPr>
    </w:p>
    <w:p w14:paraId="4B91EE9B" w14:textId="77777777" w:rsidR="00080625" w:rsidRDefault="00000000">
      <w:pPr>
        <w:pStyle w:val="Body"/>
      </w:pPr>
      <w:r>
        <w:rPr>
          <w:lang w:val="en-US"/>
        </w:rPr>
        <w:t>Creatively Inspired.</w:t>
      </w:r>
    </w:p>
    <w:p w14:paraId="387B86DA" w14:textId="77777777" w:rsidR="00080625" w:rsidRDefault="00080625">
      <w:pPr>
        <w:pStyle w:val="Body"/>
      </w:pPr>
    </w:p>
    <w:p w14:paraId="75F12B2A" w14:textId="77777777" w:rsidR="00080625" w:rsidRDefault="00000000">
      <w:pPr>
        <w:pStyle w:val="Body"/>
        <w:rPr>
          <w:b/>
          <w:bCs/>
        </w:rPr>
      </w:pPr>
      <w:r>
        <w:rPr>
          <w:b/>
          <w:bCs/>
          <w:lang w:val="en-US"/>
        </w:rPr>
        <w:t>Key Messages</w:t>
      </w:r>
    </w:p>
    <w:p w14:paraId="4011DF85" w14:textId="77777777" w:rsidR="00080625" w:rsidRDefault="00080625">
      <w:pPr>
        <w:pStyle w:val="Body"/>
      </w:pPr>
    </w:p>
    <w:p w14:paraId="08B8D580" w14:textId="77777777" w:rsidR="00080625" w:rsidRDefault="00000000">
      <w:pPr>
        <w:pStyle w:val="Body"/>
      </w:pPr>
      <w:r>
        <w:rPr>
          <w:lang w:val="en-US"/>
        </w:rPr>
        <w:t xml:space="preserve">Those who already love the Collective Project brand now </w:t>
      </w:r>
      <w:proofErr w:type="gramStart"/>
      <w:r>
        <w:rPr>
          <w:lang w:val="en-US"/>
        </w:rPr>
        <w:t>have the opportunity to</w:t>
      </w:r>
      <w:proofErr w:type="gramEnd"/>
      <w:r>
        <w:rPr>
          <w:lang w:val="en-US"/>
        </w:rPr>
        <w:t xml:space="preserve"> try another new alternative to cannabis consumption, diversifying their options. </w:t>
      </w:r>
    </w:p>
    <w:p w14:paraId="35E33D5B" w14:textId="77777777" w:rsidR="00080625" w:rsidRDefault="00080625">
      <w:pPr>
        <w:pStyle w:val="Body"/>
      </w:pPr>
    </w:p>
    <w:p w14:paraId="69B5AC30" w14:textId="77777777" w:rsidR="00080625" w:rsidRDefault="00000000">
      <w:pPr>
        <w:pStyle w:val="Body"/>
      </w:pPr>
      <w:r>
        <w:rPr>
          <w:lang w:val="en-US"/>
        </w:rPr>
        <w:t xml:space="preserve">Squeezy has all the same benefits as other Collective Project products, but in a form that makes dosage easier to gauge. </w:t>
      </w:r>
    </w:p>
    <w:p w14:paraId="799BAF5C" w14:textId="77777777" w:rsidR="00080625" w:rsidRDefault="00080625">
      <w:pPr>
        <w:pStyle w:val="Body"/>
      </w:pPr>
    </w:p>
    <w:p w14:paraId="64A35B46" w14:textId="77777777" w:rsidR="00080625" w:rsidRDefault="00000000">
      <w:pPr>
        <w:pStyle w:val="Body"/>
        <w:rPr>
          <w:b/>
          <w:bCs/>
        </w:rPr>
      </w:pPr>
      <w:r>
        <w:rPr>
          <w:b/>
          <w:bCs/>
          <w:lang w:val="en-US"/>
        </w:rPr>
        <w:t>Tactics</w:t>
      </w:r>
    </w:p>
    <w:p w14:paraId="69F17A33" w14:textId="77777777" w:rsidR="00080625" w:rsidRDefault="00080625">
      <w:pPr>
        <w:pStyle w:val="Body"/>
      </w:pPr>
    </w:p>
    <w:p w14:paraId="6FE9D456" w14:textId="77777777" w:rsidR="00080625" w:rsidRDefault="00000000">
      <w:pPr>
        <w:pStyle w:val="Default"/>
        <w:numPr>
          <w:ilvl w:val="0"/>
          <w:numId w:val="6"/>
        </w:numPr>
        <w:spacing w:before="0" w:line="216" w:lineRule="atLeast"/>
        <w:rPr>
          <w:sz w:val="22"/>
          <w:szCs w:val="22"/>
          <w:lang w:val="en-US"/>
        </w:rPr>
      </w:pPr>
      <w:r>
        <w:rPr>
          <w:sz w:val="22"/>
          <w:szCs w:val="22"/>
          <w:lang w:val="en-US"/>
        </w:rPr>
        <w:t xml:space="preserve">Using the Collective Project’s social media outlets including Facebook, X, </w:t>
      </w:r>
      <w:proofErr w:type="gramStart"/>
      <w:r>
        <w:rPr>
          <w:sz w:val="22"/>
          <w:szCs w:val="22"/>
          <w:lang w:val="en-US"/>
        </w:rPr>
        <w:t>LinkedIn</w:t>
      </w:r>
      <w:proofErr w:type="gramEnd"/>
      <w:r>
        <w:rPr>
          <w:sz w:val="22"/>
          <w:szCs w:val="22"/>
          <w:lang w:val="en-US"/>
        </w:rPr>
        <w:t xml:space="preserve"> and Instagram to develop posts related to the launch of Squeezy. Instagram polls will be posted </w:t>
      </w:r>
      <w:r>
        <w:rPr>
          <w:sz w:val="22"/>
          <w:szCs w:val="22"/>
          <w:lang w:val="en-US"/>
        </w:rPr>
        <w:lastRenderedPageBreak/>
        <w:t xml:space="preserve">to gauge demand and determine the interest in the company’s new product. There may also be some cross-promotion via the Collective Arts’ active social media pages but in smaller doses and more time-based posts (ex. Instagram stories).  </w:t>
      </w:r>
    </w:p>
    <w:p w14:paraId="7883D0F6" w14:textId="77777777" w:rsidR="00080625" w:rsidRDefault="00080625">
      <w:pPr>
        <w:pStyle w:val="Default"/>
        <w:spacing w:before="0" w:line="216" w:lineRule="atLeast"/>
        <w:rPr>
          <w:sz w:val="22"/>
          <w:szCs w:val="22"/>
        </w:rPr>
      </w:pPr>
    </w:p>
    <w:p w14:paraId="73F478F5"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Email marketing will be sent to both budtenders and cannabis consumers who have already proven to be interested in the Collective Project’s brand. This will allow budtenders to contact CP if they are interested in samples of </w:t>
      </w:r>
      <w:proofErr w:type="gramStart"/>
      <w:r>
        <w:rPr>
          <w:sz w:val="22"/>
          <w:szCs w:val="22"/>
          <w:lang w:val="en-US"/>
        </w:rPr>
        <w:t>Squeezy, and</w:t>
      </w:r>
      <w:proofErr w:type="gramEnd"/>
      <w:r>
        <w:rPr>
          <w:sz w:val="22"/>
          <w:szCs w:val="22"/>
          <w:lang w:val="en-US"/>
        </w:rPr>
        <w:t xml:space="preserve"> consider CP for their next restock of edibles.</w:t>
      </w:r>
    </w:p>
    <w:p w14:paraId="04D13822"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Write a press release on the advantages of cannabis usage supported by Collective Project’s white page report. Links to Collective Project’s learning tab will be included in the release as a potential source. </w:t>
      </w:r>
    </w:p>
    <w:p w14:paraId="69631DD5" w14:textId="77777777" w:rsidR="00080625" w:rsidRDefault="00080625">
      <w:pPr>
        <w:pStyle w:val="Default"/>
        <w:spacing w:before="0" w:line="216" w:lineRule="atLeast"/>
        <w:rPr>
          <w:sz w:val="22"/>
          <w:szCs w:val="22"/>
        </w:rPr>
      </w:pPr>
    </w:p>
    <w:p w14:paraId="1A7C5809"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Hosting a cannabis-friendly cocktail hour at the Collective Arts building on Burlington Street, Hamilton. Available there will be free samples of both Squeezy and other Collective Project products, as well as a large array of hors-d’oeuvres. This will be hosted during the winter, to exemplify the advantages of edibles (not needing to go outside to smoke). The invitation list would be their Ontario budtender list. </w:t>
      </w:r>
    </w:p>
    <w:p w14:paraId="2F4A1B13" w14:textId="77777777" w:rsidR="00080625" w:rsidRDefault="00080625">
      <w:pPr>
        <w:pStyle w:val="Default"/>
        <w:spacing w:before="0" w:line="216" w:lineRule="atLeast"/>
        <w:rPr>
          <w:sz w:val="22"/>
          <w:szCs w:val="22"/>
        </w:rPr>
      </w:pPr>
    </w:p>
    <w:p w14:paraId="48FD7E85"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Collective Project would be able to team up with Canadian cannabis connoisseurs by sending them PR packages that include samples of Squeezy, CP beverages and potentially other merch. The influencers can then choose if they would like to post about Squeezy. The package would also include a copy of CP’s white-page report illustrating the advantages of cannabis usage that they could potentially cite in their posts.  </w:t>
      </w:r>
    </w:p>
    <w:p w14:paraId="3FEB8D42" w14:textId="77777777" w:rsidR="00080625" w:rsidRDefault="00080625">
      <w:pPr>
        <w:pStyle w:val="Default"/>
        <w:spacing w:before="0" w:line="216" w:lineRule="atLeast"/>
        <w:rPr>
          <w:sz w:val="22"/>
          <w:szCs w:val="22"/>
        </w:rPr>
      </w:pPr>
    </w:p>
    <w:p w14:paraId="4A96E7C1" w14:textId="77777777" w:rsidR="00080625" w:rsidRDefault="00000000">
      <w:pPr>
        <w:pStyle w:val="Default"/>
        <w:numPr>
          <w:ilvl w:val="0"/>
          <w:numId w:val="2"/>
        </w:numPr>
        <w:spacing w:before="0" w:line="216" w:lineRule="atLeast"/>
        <w:rPr>
          <w:sz w:val="22"/>
          <w:szCs w:val="22"/>
          <w:lang w:val="en-US"/>
        </w:rPr>
      </w:pPr>
      <w:r>
        <w:rPr>
          <w:sz w:val="22"/>
          <w:szCs w:val="22"/>
          <w:lang w:val="en-US"/>
        </w:rPr>
        <w:t xml:space="preserve">Have a company representative in a popular, Canadian-based cannabis podcast “The </w:t>
      </w:r>
      <w:proofErr w:type="gramStart"/>
      <w:r>
        <w:rPr>
          <w:sz w:val="22"/>
          <w:szCs w:val="22"/>
          <w:lang w:val="en-US"/>
        </w:rPr>
        <w:t>Flower Pot</w:t>
      </w:r>
      <w:proofErr w:type="gramEnd"/>
      <w:r>
        <w:rPr>
          <w:sz w:val="22"/>
          <w:szCs w:val="22"/>
          <w:lang w:val="en-US"/>
        </w:rPr>
        <w:t xml:space="preserve">” to engage in a conversation revolving around CP’s placement in the cannabis space. CP would be able to speak on the advantages of edibles over smoking and go into detail about the ingredients used in their edibles specifically. The podcast would end in a promotion to check out CP’s “learn” section on their website. </w:t>
      </w:r>
    </w:p>
    <w:p w14:paraId="1A45BB98" w14:textId="77777777" w:rsidR="00080625" w:rsidRDefault="00080625">
      <w:pPr>
        <w:pStyle w:val="Body"/>
        <w:rPr>
          <w:rFonts w:ascii="Times Roman" w:eastAsia="Times Roman" w:hAnsi="Times Roman" w:cs="Times Roman"/>
          <w:sz w:val="24"/>
          <w:szCs w:val="24"/>
        </w:rPr>
      </w:pPr>
    </w:p>
    <w:p w14:paraId="003A7FF4" w14:textId="77777777" w:rsidR="00080625" w:rsidRDefault="00000000">
      <w:pPr>
        <w:pStyle w:val="Body"/>
        <w:rPr>
          <w:b/>
          <w:bCs/>
        </w:rPr>
      </w:pPr>
      <w:r>
        <w:rPr>
          <w:b/>
          <w:bCs/>
          <w:lang w:val="en-US"/>
        </w:rPr>
        <w:t>Evaluation</w:t>
      </w:r>
    </w:p>
    <w:p w14:paraId="5F4B5CED" w14:textId="77777777" w:rsidR="00080625" w:rsidRDefault="00080625">
      <w:pPr>
        <w:pStyle w:val="Body"/>
      </w:pPr>
    </w:p>
    <w:p w14:paraId="6938CD28" w14:textId="77777777" w:rsidR="00080625" w:rsidRDefault="00000000">
      <w:pPr>
        <w:pStyle w:val="Body"/>
      </w:pPr>
      <w:r>
        <w:rPr>
          <w:lang w:val="en-US"/>
        </w:rPr>
        <w:tab/>
      </w:r>
      <w:proofErr w:type="gramStart"/>
      <w:r>
        <w:rPr>
          <w:lang w:val="en-US"/>
        </w:rPr>
        <w:t>All of</w:t>
      </w:r>
      <w:proofErr w:type="gramEnd"/>
      <w:r>
        <w:rPr>
          <w:lang w:val="en-US"/>
        </w:rPr>
        <w:t xml:space="preserve"> the tactics used can be evaluated using systematic content analysis software such as Meltwater to gauge which mediums may have the best traction. These </w:t>
      </w:r>
      <w:proofErr w:type="spellStart"/>
      <w:r>
        <w:rPr>
          <w:lang w:val="en-US"/>
        </w:rPr>
        <w:t>softwares</w:t>
      </w:r>
      <w:proofErr w:type="spellEnd"/>
      <w:r>
        <w:rPr>
          <w:lang w:val="en-US"/>
        </w:rPr>
        <w:t xml:space="preserve"> can be used to monitor the conversations about CP and Squeezy in budtender, </w:t>
      </w:r>
      <w:proofErr w:type="gramStart"/>
      <w:r>
        <w:rPr>
          <w:lang w:val="en-US"/>
        </w:rPr>
        <w:t>consumer</w:t>
      </w:r>
      <w:proofErr w:type="gramEnd"/>
      <w:r>
        <w:rPr>
          <w:lang w:val="en-US"/>
        </w:rPr>
        <w:t xml:space="preserve"> and cannabis spaces. This can include things such as social media follower growth after events, clicks and engagement on their website and the results of the Instagram polls mentioned within the first tactic of this report. </w:t>
      </w:r>
    </w:p>
    <w:p w14:paraId="432376AF" w14:textId="77777777" w:rsidR="00080625" w:rsidRDefault="00080625">
      <w:pPr>
        <w:pStyle w:val="Body"/>
      </w:pPr>
    </w:p>
    <w:p w14:paraId="428CFAC8" w14:textId="77777777" w:rsidR="00080625" w:rsidRDefault="00000000">
      <w:pPr>
        <w:pStyle w:val="Body"/>
      </w:pPr>
      <w:r>
        <w:rPr>
          <w:lang w:val="en-US"/>
        </w:rPr>
        <w:tab/>
        <w:t xml:space="preserve">We can also gauge the ratio of how many responses CP budtenders have responded to emails regarding Squeezy to how many are </w:t>
      </w:r>
      <w:proofErr w:type="gramStart"/>
      <w:r>
        <w:rPr>
          <w:lang w:val="en-US"/>
        </w:rPr>
        <w:t>actually on</w:t>
      </w:r>
      <w:proofErr w:type="gramEnd"/>
      <w:r>
        <w:rPr>
          <w:lang w:val="en-US"/>
        </w:rPr>
        <w:t xml:space="preserve"> the email list. This will allow CP to know how high the demand regarding their newest product will be.</w:t>
      </w:r>
    </w:p>
    <w:sectPr w:rsidR="0008062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76268" w14:textId="77777777" w:rsidR="00E031DB" w:rsidRDefault="00E031DB">
      <w:r>
        <w:separator/>
      </w:r>
    </w:p>
  </w:endnote>
  <w:endnote w:type="continuationSeparator" w:id="0">
    <w:p w14:paraId="57F50767" w14:textId="77777777" w:rsidR="00E031DB" w:rsidRDefault="00E0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8037" w14:textId="77777777" w:rsidR="00080625" w:rsidRDefault="000806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9599" w14:textId="77777777" w:rsidR="00E031DB" w:rsidRDefault="00E031DB">
      <w:r>
        <w:separator/>
      </w:r>
    </w:p>
  </w:footnote>
  <w:footnote w:type="continuationSeparator" w:id="0">
    <w:p w14:paraId="6D83BD15" w14:textId="77777777" w:rsidR="00E031DB" w:rsidRDefault="00E0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6315" w14:textId="77777777" w:rsidR="00080625" w:rsidRDefault="000806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62B0"/>
    <w:multiLevelType w:val="hybridMultilevel"/>
    <w:tmpl w:val="780E17B0"/>
    <w:styleLink w:val="Bullet"/>
    <w:lvl w:ilvl="0" w:tplc="080633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0E0C22F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E5CC0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F5EF26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5D297A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2825A5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77268E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7CE8B0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5B2950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1431492"/>
    <w:multiLevelType w:val="hybridMultilevel"/>
    <w:tmpl w:val="780E17B0"/>
    <w:numStyleLink w:val="Bullet"/>
  </w:abstractNum>
  <w:abstractNum w:abstractNumId="2" w15:restartNumberingAfterBreak="0">
    <w:nsid w:val="414B2A7D"/>
    <w:multiLevelType w:val="hybridMultilevel"/>
    <w:tmpl w:val="51BE5560"/>
    <w:styleLink w:val="Numbered"/>
    <w:lvl w:ilvl="0" w:tplc="B6DA7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0E9A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D605E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3074D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A625E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0197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C581A2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74D7D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9C6A2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BCD1577"/>
    <w:multiLevelType w:val="hybridMultilevel"/>
    <w:tmpl w:val="51BE5560"/>
    <w:numStyleLink w:val="Numbered"/>
  </w:abstractNum>
  <w:num w:numId="1" w16cid:durableId="1706757369">
    <w:abstractNumId w:val="2"/>
  </w:num>
  <w:num w:numId="2" w16cid:durableId="1812288391">
    <w:abstractNumId w:val="3"/>
  </w:num>
  <w:num w:numId="3" w16cid:durableId="403336742">
    <w:abstractNumId w:val="0"/>
  </w:num>
  <w:num w:numId="4" w16cid:durableId="1409690036">
    <w:abstractNumId w:val="1"/>
  </w:num>
  <w:num w:numId="5" w16cid:durableId="68158106">
    <w:abstractNumId w:val="3"/>
    <w:lvlOverride w:ilvl="0">
      <w:startOverride w:val="1"/>
    </w:lvlOverride>
  </w:num>
  <w:num w:numId="6" w16cid:durableId="45359594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25"/>
    <w:rsid w:val="00080625"/>
    <w:rsid w:val="00B81E1C"/>
    <w:rsid w:val="00E031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56EB41"/>
  <w15:docId w15:val="{3203601B-7AD1-7A40-BA01-4215A869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 Alexandra [Student]</cp:lastModifiedBy>
  <cp:revision>2</cp:revision>
  <dcterms:created xsi:type="dcterms:W3CDTF">2024-02-29T15:42:00Z</dcterms:created>
  <dcterms:modified xsi:type="dcterms:W3CDTF">2024-02-29T15:43:00Z</dcterms:modified>
</cp:coreProperties>
</file>